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897"/>
      </w:tblGrid>
      <w:tr w:rsidR="009B744F" w:rsidRPr="009B744F" w:rsidTr="009B744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Извещение о проведении закупки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 xml:space="preserve">(в редакции № 1 от </w:t>
            </w:r>
            <w:proofErr w:type="gramStart"/>
            <w:r w:rsidRPr="009B744F">
              <w:t>25.12.2018 )</w:t>
            </w:r>
            <w:proofErr w:type="gramEnd"/>
            <w:r w:rsidRPr="009B744F">
              <w:t xml:space="preserve"> 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31807354256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 xml:space="preserve">Оказание услуг по проведению лабораторных исследований и инструментальных измерений согласно </w:t>
            </w:r>
            <w:proofErr w:type="gramStart"/>
            <w:r w:rsidRPr="009B744F">
              <w:t>программе производственного контроля</w:t>
            </w:r>
            <w:proofErr w:type="gramEnd"/>
            <w:r w:rsidRPr="009B744F">
              <w:t xml:space="preserve"> на рабочих местах в 2019 г.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АКЦИОНЕРНОЕ ОБЩЕСТВО «РОССИЙСКИЙ АУКЦИОННЫЙ ДОМ»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https://lot-online.ru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Форма котировочной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Согласно документации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Заказчик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АКЦИОНЕРНОЕ ОБЩЕСТВО "НОРИЛЬСКГАЗПРОМ"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663318, КРАЙ КРАСНОЯРСКИЙ, Г НОРИЛЬСК, ПЛ ГАЗОВИКОВ ЗАПОЛЯРЬЯ, дом 1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663318, Красноярский, Норильск, Газовиков Заполярья, дом 1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Контактная информация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Герасимова Валентина Михайловна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gerasimova@ngaz.ru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+7 (3919) 253100, доб.: 4529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Информация о порядке проведения закупки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Подача заявок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26.12.2018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14.01.2019 17:00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В соответствии с документацией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Рассмотрение заявок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Место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 xml:space="preserve">Красноярский край, г Норильск, </w:t>
            </w:r>
            <w:proofErr w:type="spellStart"/>
            <w:r w:rsidRPr="009B744F">
              <w:t>ул</w:t>
            </w:r>
            <w:proofErr w:type="spellEnd"/>
            <w:r w:rsidRPr="009B744F">
              <w:t xml:space="preserve"> Орджоникидзе, д 14А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Дата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30.01.2019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Порядок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В соответствии с документацией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Подведение итогов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 xml:space="preserve">Красноярский край, г Норильск, </w:t>
            </w:r>
            <w:proofErr w:type="spellStart"/>
            <w:r w:rsidRPr="009B744F">
              <w:t>ул</w:t>
            </w:r>
            <w:proofErr w:type="spellEnd"/>
            <w:r w:rsidRPr="009B744F">
              <w:t xml:space="preserve"> Орджоникидзе 14а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01.02.2019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В соответствии с документацией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Предмет договора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Лот №1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План закупки № 2170249212, позиция плана 157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 xml:space="preserve">Оказание услуг по проведению лабораторных исследований и инструментальных измерений согласно </w:t>
            </w:r>
            <w:proofErr w:type="gramStart"/>
            <w:r w:rsidRPr="009B744F">
              <w:t>программе производственного контроля</w:t>
            </w:r>
            <w:proofErr w:type="gramEnd"/>
            <w:r w:rsidRPr="009B744F">
              <w:t xml:space="preserve"> на рабочих местах в 2019 г.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 xml:space="preserve">Сведения о начальной (максимальной) цене договора (цене лота) 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466 933.33 Российский рубль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Участниками закупки могут быть только субъекты малого и среднего предпринимательства.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Обеспечение заявки не требуется.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744F" w:rsidRPr="009B744F" w:rsidRDefault="009B744F" w:rsidP="009B744F">
            <w:r w:rsidRPr="009B744F">
              <w:t>Информация о товаре, работе, услуге: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2461"/>
              <w:gridCol w:w="2205"/>
              <w:gridCol w:w="1196"/>
              <w:gridCol w:w="1251"/>
              <w:gridCol w:w="1846"/>
            </w:tblGrid>
            <w:tr w:rsidR="009B744F" w:rsidRPr="009B74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pPr>
                    <w:rPr>
                      <w:b/>
                      <w:bCs/>
                    </w:rPr>
                  </w:pPr>
                  <w:r w:rsidRPr="009B744F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pPr>
                    <w:rPr>
                      <w:b/>
                      <w:bCs/>
                    </w:rPr>
                  </w:pPr>
                  <w:r w:rsidRPr="009B744F">
                    <w:rPr>
                      <w:b/>
                      <w:bCs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pPr>
                    <w:rPr>
                      <w:b/>
                      <w:bCs/>
                    </w:rPr>
                  </w:pPr>
                  <w:r w:rsidRPr="009B744F">
                    <w:rPr>
                      <w:b/>
                      <w:bCs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pPr>
                    <w:rPr>
                      <w:b/>
                      <w:bCs/>
                    </w:rPr>
                  </w:pPr>
                  <w:r w:rsidRPr="009B744F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pPr>
                    <w:rPr>
                      <w:b/>
                      <w:bCs/>
                    </w:rPr>
                  </w:pPr>
                  <w:r w:rsidRPr="009B744F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pPr>
                    <w:rPr>
                      <w:b/>
                      <w:bCs/>
                    </w:rPr>
                  </w:pPr>
                  <w:r w:rsidRPr="009B744F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9B744F" w:rsidRPr="009B74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r w:rsidRPr="009B744F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r w:rsidRPr="009B744F">
                    <w:t>71.20.19.190 Услуги по техническим испытаниям и анализу прочие, не включенные в другие группиро</w:t>
                  </w:r>
                  <w:bookmarkStart w:id="0" w:name="_GoBack"/>
                  <w:bookmarkEnd w:id="0"/>
                  <w:r w:rsidRPr="009B744F">
                    <w:t>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r w:rsidRPr="009B744F"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r w:rsidRPr="009B744F"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>
                  <w:r w:rsidRPr="009B744F"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44F" w:rsidRPr="009B744F" w:rsidRDefault="009B744F" w:rsidP="009B744F"/>
              </w:tc>
            </w:tr>
          </w:tbl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744F" w:rsidRPr="009B744F" w:rsidRDefault="009B744F" w:rsidP="009B744F">
            <w:r w:rsidRPr="009B744F">
              <w:t>Место поставки товара, выполнения работ, оказания услуг для лота №1</w:t>
            </w:r>
          </w:p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4F" w:rsidRPr="009B744F" w:rsidRDefault="009B744F" w:rsidP="009B744F"/>
        </w:tc>
        <w:tc>
          <w:tcPr>
            <w:tcW w:w="0" w:type="auto"/>
            <w:vAlign w:val="center"/>
            <w:hideMark/>
          </w:tcPr>
          <w:p w:rsidR="009B744F" w:rsidRPr="009B744F" w:rsidRDefault="009B744F" w:rsidP="009B744F"/>
        </w:tc>
      </w:tr>
      <w:tr w:rsidR="009B744F" w:rsidRPr="009B744F" w:rsidTr="009B74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744F" w:rsidRPr="009B744F" w:rsidRDefault="009B744F" w:rsidP="009B744F">
            <w:r w:rsidRPr="009B744F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B744F" w:rsidRPr="009B744F" w:rsidRDefault="009B744F" w:rsidP="009B744F">
            <w:r w:rsidRPr="009B744F">
              <w:t>Красноярский край</w:t>
            </w:r>
          </w:p>
        </w:tc>
      </w:tr>
    </w:tbl>
    <w:p w:rsidR="0064300A" w:rsidRDefault="0064300A"/>
    <w:sectPr w:rsidR="0064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35"/>
    <w:rsid w:val="0064300A"/>
    <w:rsid w:val="009B744F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4FC7-212C-41F0-A33A-5629E402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cp:lastPrinted>2018-12-25T03:31:00Z</cp:lastPrinted>
  <dcterms:created xsi:type="dcterms:W3CDTF">2018-12-25T03:29:00Z</dcterms:created>
  <dcterms:modified xsi:type="dcterms:W3CDTF">2018-12-25T03:31:00Z</dcterms:modified>
</cp:coreProperties>
</file>