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568"/>
      </w:tblGrid>
      <w:tr w:rsidR="00440AF8" w:rsidRPr="00440AF8" w:rsidTr="00440AF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Извещение о проведении закупки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 xml:space="preserve">(в редакции № 2 от </w:t>
            </w:r>
            <w:proofErr w:type="gramStart"/>
            <w:r w:rsidRPr="00440AF8">
              <w:t>25.12.2018 )</w:t>
            </w:r>
            <w:proofErr w:type="gramEnd"/>
            <w:r w:rsidRPr="00440AF8">
              <w:t xml:space="preserve"> 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31807266542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Выполнение промыслово-геофизических исследований и прострелочно- взрывных работ в процессе проведения капитальных ремонтов скважин на Северо-</w:t>
            </w:r>
            <w:proofErr w:type="spellStart"/>
            <w:r w:rsidRPr="00440AF8">
              <w:t>Соленинском</w:t>
            </w:r>
            <w:proofErr w:type="spellEnd"/>
            <w:r w:rsidRPr="00440AF8">
              <w:t xml:space="preserve"> и Пеляткинском ГКМ в 2019 году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Запрос предложений в электронной форме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OTC-</w:t>
            </w:r>
            <w:proofErr w:type="spellStart"/>
            <w:r w:rsidRPr="00440AF8">
              <w:t>tender</w:t>
            </w:r>
            <w:proofErr w:type="spellEnd"/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https://otc.ru/tenders/otc/4399917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Внесение изменений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Заказчик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АКЦИОНЕРНОЕ ОБЩЕСТВО "НОРИЛЬСКГАЗПРОМ"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663318, КРАЙ КРАСНОЯРСКИЙ, Г НОРИЛЬСК, ПЛ ГАЗОВИКОВ ЗАПОЛЯРЬЯ, дом 1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663318, Красноярский, Норильск, Газовиков Заполярья, дом 1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Контактная информация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Березикова Тамара Сергеевна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berezikova@ngaz.ru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+7 (3919) 253100, доб.: 4658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Предмет договора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Лот №1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План закупки № 2170249212, позиция плана 59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Выполнение промыслово-геофизических исследований и прострелочно- взрывных работ в процессе проведения капитальных ремонтов скважин на Северо-</w:t>
            </w:r>
            <w:proofErr w:type="spellStart"/>
            <w:r w:rsidRPr="00440AF8">
              <w:t>Соленинском</w:t>
            </w:r>
            <w:proofErr w:type="spellEnd"/>
            <w:r w:rsidRPr="00440AF8">
              <w:t xml:space="preserve"> и Пеляткинском ГКМ в 2019 году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 xml:space="preserve">Сведения о начальной (максимальной) цене договора (цене лота) 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8 513 960.00 Российский рубль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Обеспечение заявки не требуется.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AF8" w:rsidRPr="00440AF8" w:rsidRDefault="00440AF8" w:rsidP="00440AF8">
            <w:r w:rsidRPr="00440AF8">
              <w:t>Информация о товаре, работе, услуге: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094"/>
              <w:gridCol w:w="2620"/>
              <w:gridCol w:w="1196"/>
              <w:gridCol w:w="1229"/>
              <w:gridCol w:w="1820"/>
            </w:tblGrid>
            <w:tr w:rsidR="00440AF8" w:rsidRPr="00440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pPr>
                    <w:rPr>
                      <w:b/>
                      <w:bCs/>
                    </w:rPr>
                  </w:pPr>
                  <w:r w:rsidRPr="00440AF8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440AF8" w:rsidRPr="00440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r w:rsidRPr="00440AF8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r w:rsidRPr="00440AF8">
                    <w:t>71.12.33.000 Услуги по разведке полезных ископаемых и оценке их месторождений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r w:rsidRPr="00440AF8">
                    <w:t xml:space="preserve">71.12.3 Работы </w:t>
                  </w:r>
                  <w:proofErr w:type="gramStart"/>
                  <w:r w:rsidRPr="00440AF8">
                    <w:t>геолого-разведочные</w:t>
                  </w:r>
                  <w:proofErr w:type="gramEnd"/>
                  <w:r w:rsidRPr="00440AF8"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r w:rsidRPr="00440AF8"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>
                  <w:r w:rsidRPr="00440AF8"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F8" w:rsidRPr="00440AF8" w:rsidRDefault="00440AF8" w:rsidP="00440AF8"/>
              </w:tc>
            </w:tr>
          </w:tbl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Место поставки товара, выполнения работ, оказания услуг для лота №1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Сибирский федеральный округ, Красноярский край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Красноярский край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Требования к участникам закупки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Информация о документации по закупке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с 10.12.2018 по 10.01.2019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Электронная торговая площадка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Электронная торговая площадка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 xml:space="preserve">www.zakupki.gov.ru 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Размер, порядок и сроки внесения платы за предоставление документации по закупке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Плата не требуется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Информация о порядке проведения закупки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/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0AF8" w:rsidRPr="00440AF8" w:rsidRDefault="00440AF8" w:rsidP="00440AF8">
            <w:r w:rsidRPr="00440AF8">
              <w:t>Подача заявок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10.12.2018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10.01.2019 17:00</w:t>
            </w:r>
          </w:p>
        </w:tc>
      </w:tr>
      <w:tr w:rsidR="00440AF8" w:rsidRPr="00440AF8" w:rsidTr="00440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40AF8" w:rsidRPr="00440AF8" w:rsidRDefault="00440AF8" w:rsidP="00440AF8">
            <w:r w:rsidRPr="00440AF8">
              <w:t>В соответствии с документацией</w:t>
            </w:r>
          </w:p>
        </w:tc>
      </w:tr>
    </w:tbl>
    <w:p w:rsidR="000110CE" w:rsidRDefault="000110CE">
      <w:bookmarkStart w:id="0" w:name="_GoBack"/>
      <w:bookmarkEnd w:id="0"/>
    </w:p>
    <w:sectPr w:rsidR="0001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9B"/>
    <w:rsid w:val="000110CE"/>
    <w:rsid w:val="00440AF8"/>
    <w:rsid w:val="006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D16D-872F-4740-8F65-EAA2809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cp:lastPrinted>2018-12-25T02:17:00Z</cp:lastPrinted>
  <dcterms:created xsi:type="dcterms:W3CDTF">2018-12-25T02:17:00Z</dcterms:created>
  <dcterms:modified xsi:type="dcterms:W3CDTF">2018-12-25T02:17:00Z</dcterms:modified>
</cp:coreProperties>
</file>