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AD1" w:rsidRPr="00415FDC" w:rsidRDefault="00356AD1" w:rsidP="00356AD1">
      <w:pPr>
        <w:tabs>
          <w:tab w:val="left" w:pos="720"/>
        </w:tabs>
        <w:spacing w:after="120"/>
        <w:jc w:val="center"/>
        <w:rPr>
          <w:rFonts w:ascii="Tahoma" w:eastAsia="Calibri" w:hAnsi="Tahoma" w:cs="Tahoma"/>
          <w:i/>
        </w:rPr>
      </w:pPr>
      <w:r w:rsidRPr="00415FDC">
        <w:rPr>
          <w:rFonts w:ascii="Tahoma" w:eastAsia="Calibri" w:hAnsi="Tahoma" w:cs="Tahoma"/>
          <w:b/>
          <w:caps/>
        </w:rPr>
        <w:t>План проведения ЗАКУПОЧНОЙ ПРОЦЕДУРЫ</w:t>
      </w:r>
    </w:p>
    <w:tbl>
      <w:tblPr>
        <w:tblW w:w="10012" w:type="dxa"/>
        <w:jc w:val="center"/>
        <w:tblLayout w:type="fixed"/>
        <w:tblLook w:val="0000" w:firstRow="0" w:lastRow="0" w:firstColumn="0" w:lastColumn="0" w:noHBand="0" w:noVBand="0"/>
      </w:tblPr>
      <w:tblGrid>
        <w:gridCol w:w="1463"/>
        <w:gridCol w:w="3686"/>
        <w:gridCol w:w="2217"/>
        <w:gridCol w:w="2646"/>
      </w:tblGrid>
      <w:tr w:rsidR="00356AD1" w:rsidRPr="00415FDC" w:rsidTr="00154CBC">
        <w:trPr>
          <w:cantSplit/>
          <w:trHeight w:val="794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b/>
              </w:rPr>
            </w:pPr>
            <w:r w:rsidRPr="00415FDC">
              <w:rPr>
                <w:rFonts w:ascii="Tahoma" w:eastAsia="Calibri" w:hAnsi="Tahoma" w:cs="Tahoma"/>
                <w:b/>
              </w:rPr>
              <w:t xml:space="preserve">Сроки 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b/>
              </w:rPr>
            </w:pPr>
            <w:r w:rsidRPr="00415FDC">
              <w:rPr>
                <w:rFonts w:ascii="Tahoma" w:eastAsia="Calibri" w:hAnsi="Tahoma" w:cs="Tahoma"/>
                <w:b/>
              </w:rPr>
              <w:t>Процесс/Работа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b/>
              </w:rPr>
            </w:pPr>
            <w:r w:rsidRPr="00415FDC">
              <w:rPr>
                <w:rFonts w:ascii="Tahoma" w:eastAsia="Calibri" w:hAnsi="Tahoma" w:cs="Tahoma"/>
                <w:b/>
              </w:rPr>
              <w:t>Содержание</w:t>
            </w: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b/>
              </w:rPr>
            </w:pPr>
            <w:r w:rsidRPr="00415FDC">
              <w:rPr>
                <w:rFonts w:ascii="Tahoma" w:eastAsia="Calibri" w:hAnsi="Tahoma" w:cs="Tahoma"/>
                <w:b/>
              </w:rPr>
              <w:t>Ответственный исполнитель</w:t>
            </w:r>
          </w:p>
        </w:tc>
      </w:tr>
      <w:tr w:rsidR="00356AD1" w:rsidRPr="00415FDC" w:rsidTr="00154CBC">
        <w:trPr>
          <w:trHeight w:val="550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CB" w:rsidRPr="00415FDC" w:rsidRDefault="00F30E63" w:rsidP="00F30E63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18</w:t>
            </w:r>
            <w:r w:rsidR="00164FCB" w:rsidRPr="00415FDC">
              <w:rPr>
                <w:rFonts w:ascii="Tahoma" w:eastAsia="Calibri" w:hAnsi="Tahoma" w:cs="Tahoma"/>
                <w:sz w:val="20"/>
                <w:szCs w:val="20"/>
              </w:rPr>
              <w:t>.12.2017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Начало приема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ИЗ</w:t>
            </w:r>
          </w:p>
        </w:tc>
      </w:tr>
      <w:tr w:rsidR="00356AD1" w:rsidRPr="00415FDC" w:rsidTr="00154CBC">
        <w:trPr>
          <w:trHeight w:val="97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CB" w:rsidRPr="00415FDC" w:rsidRDefault="00F30E63" w:rsidP="00F30E63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t>09.01</w:t>
            </w:r>
            <w:r w:rsidR="00164FCB" w:rsidRPr="00415FDC">
              <w:rPr>
                <w:rFonts w:ascii="Tahoma" w:eastAsia="Calibri" w:hAnsi="Tahoma" w:cs="Tahoma"/>
                <w:sz w:val="18"/>
                <w:szCs w:val="18"/>
              </w:rPr>
              <w:t>.201</w:t>
            </w:r>
            <w:r>
              <w:rPr>
                <w:rFonts w:ascii="Tahoma" w:eastAsia="Calibri" w:hAnsi="Tahoma" w:cs="Tahoma"/>
                <w:sz w:val="18"/>
                <w:szCs w:val="1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 xml:space="preserve">Окончание приема заявок 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ИЗ</w:t>
            </w:r>
          </w:p>
        </w:tc>
      </w:tr>
      <w:tr w:rsidR="00356AD1" w:rsidRPr="00415FDC" w:rsidTr="00154CBC">
        <w:trPr>
          <w:trHeight w:val="322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CB" w:rsidRPr="00415FDC" w:rsidRDefault="00F30E63" w:rsidP="00F30E63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10.01.2018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Вскрытие поступивших конвертов. Формирование списка Участников, предоставивших заявки на участие в закупке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ИЗ</w:t>
            </w:r>
          </w:p>
        </w:tc>
      </w:tr>
      <w:tr w:rsidR="00356AD1" w:rsidRPr="00415FDC" w:rsidTr="00154CBC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CB" w:rsidRPr="00415FDC" w:rsidRDefault="00F30E63" w:rsidP="00F30E63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11.01.2018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Проведение Отборочной стадии рассмотрения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ИЗ</w:t>
            </w:r>
          </w:p>
        </w:tc>
      </w:tr>
      <w:tr w:rsidR="00356AD1" w:rsidRPr="00415FDC" w:rsidTr="00154CBC">
        <w:trPr>
          <w:trHeight w:val="379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CB" w:rsidRPr="00415FDC" w:rsidRDefault="00F30E63" w:rsidP="00F30E63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16</w:t>
            </w:r>
            <w:r w:rsidR="00164FCB" w:rsidRPr="00415FDC">
              <w:rPr>
                <w:rFonts w:ascii="Tahoma" w:eastAsia="Calibri" w:hAnsi="Tahoma" w:cs="Tahoma"/>
                <w:sz w:val="20"/>
                <w:szCs w:val="20"/>
              </w:rPr>
              <w:t>.01.2018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Проведение Оценочной стадии рассмотрения заявок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ИЗ</w:t>
            </w:r>
          </w:p>
        </w:tc>
      </w:tr>
      <w:tr w:rsidR="00356AD1" w:rsidRPr="00415FDC" w:rsidTr="00154CBC">
        <w:trPr>
          <w:trHeight w:val="572"/>
          <w:jc w:val="center"/>
        </w:trPr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CB" w:rsidRPr="00415FDC" w:rsidRDefault="00164FCB" w:rsidP="00F30E63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1</w:t>
            </w:r>
            <w:r w:rsidR="00F30E63">
              <w:rPr>
                <w:rFonts w:ascii="Tahoma" w:eastAsia="Calibri" w:hAnsi="Tahoma" w:cs="Tahoma"/>
                <w:sz w:val="20"/>
                <w:szCs w:val="20"/>
              </w:rPr>
              <w:t>7</w:t>
            </w:r>
            <w:r w:rsidRPr="00415FDC">
              <w:rPr>
                <w:rFonts w:ascii="Tahoma" w:eastAsia="Calibri" w:hAnsi="Tahoma" w:cs="Tahoma"/>
                <w:sz w:val="20"/>
                <w:szCs w:val="20"/>
              </w:rPr>
              <w:t>.01.2018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 xml:space="preserve">Проведение переторжки 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ИЗ</w:t>
            </w:r>
          </w:p>
        </w:tc>
      </w:tr>
      <w:tr w:rsidR="00356AD1" w:rsidRPr="00415FDC" w:rsidTr="00154CBC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CB" w:rsidRPr="00415FDC" w:rsidRDefault="00164FCB" w:rsidP="00F30E63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18"/>
                <w:szCs w:val="18"/>
              </w:rPr>
              <w:t>1</w:t>
            </w:r>
            <w:r w:rsidR="00F30E63">
              <w:rPr>
                <w:rFonts w:ascii="Tahoma" w:eastAsia="Calibri" w:hAnsi="Tahoma" w:cs="Tahoma"/>
                <w:sz w:val="18"/>
                <w:szCs w:val="18"/>
              </w:rPr>
              <w:t>9</w:t>
            </w:r>
            <w:r w:rsidRPr="00415FDC">
              <w:rPr>
                <w:rFonts w:ascii="Tahoma" w:eastAsia="Calibri" w:hAnsi="Tahoma" w:cs="Tahoma"/>
                <w:sz w:val="18"/>
                <w:szCs w:val="18"/>
              </w:rPr>
              <w:t>.</w:t>
            </w:r>
            <w:r w:rsidR="002B71EC" w:rsidRPr="00415FDC">
              <w:rPr>
                <w:rFonts w:ascii="Tahoma" w:eastAsia="Calibri" w:hAnsi="Tahoma" w:cs="Tahoma"/>
                <w:sz w:val="18"/>
                <w:szCs w:val="18"/>
              </w:rPr>
              <w:t>01</w:t>
            </w:r>
            <w:r w:rsidRPr="00415FDC">
              <w:rPr>
                <w:rFonts w:ascii="Tahoma" w:eastAsia="Calibri" w:hAnsi="Tahoma" w:cs="Tahoma"/>
                <w:sz w:val="18"/>
                <w:szCs w:val="18"/>
              </w:rPr>
              <w:t>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F30E63" w:rsidRDefault="00420261" w:rsidP="00F30E63">
            <w:pPr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Согласование</w:t>
            </w:r>
            <w:bookmarkStart w:id="0" w:name="_GoBack"/>
            <w:bookmarkEnd w:id="0"/>
            <w:r w:rsidR="00356AD1" w:rsidRPr="00415FDC">
              <w:rPr>
                <w:rFonts w:ascii="Tahoma" w:eastAsia="Calibri" w:hAnsi="Tahoma" w:cs="Tahoma"/>
                <w:sz w:val="20"/>
                <w:szCs w:val="20"/>
              </w:rPr>
              <w:t xml:space="preserve"> результатов процедуры закупки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ЦЗК</w:t>
            </w:r>
          </w:p>
        </w:tc>
      </w:tr>
      <w:tr w:rsidR="00356AD1" w:rsidRPr="00415FDC" w:rsidTr="00154CBC">
        <w:trPr>
          <w:trHeight w:val="600"/>
          <w:jc w:val="center"/>
        </w:trPr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FCB" w:rsidRPr="00415FDC" w:rsidRDefault="00F30E63" w:rsidP="00F30E63">
            <w:pPr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>
              <w:rPr>
                <w:rFonts w:ascii="Tahoma" w:eastAsia="Calibri" w:hAnsi="Tahoma" w:cs="Tahoma"/>
                <w:sz w:val="20"/>
                <w:szCs w:val="20"/>
              </w:rPr>
              <w:t>22</w:t>
            </w:r>
            <w:r w:rsidR="00164FCB" w:rsidRPr="00415FDC">
              <w:rPr>
                <w:rFonts w:ascii="Tahoma" w:eastAsia="Calibri" w:hAnsi="Tahoma" w:cs="Tahoma"/>
                <w:sz w:val="20"/>
                <w:szCs w:val="20"/>
              </w:rPr>
              <w:t>.01.2018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Уведомление победителю закупки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6AD1" w:rsidRPr="00415FDC" w:rsidRDefault="00356AD1" w:rsidP="00356AD1">
            <w:pPr>
              <w:spacing w:after="0"/>
              <w:jc w:val="center"/>
              <w:rPr>
                <w:rFonts w:ascii="Tahoma" w:eastAsia="Calibri" w:hAnsi="Tahoma" w:cs="Tahoma"/>
                <w:sz w:val="20"/>
                <w:szCs w:val="20"/>
              </w:rPr>
            </w:pPr>
            <w:r w:rsidRPr="00415FDC">
              <w:rPr>
                <w:rFonts w:ascii="Tahoma" w:eastAsia="Calibri" w:hAnsi="Tahoma" w:cs="Tahoma"/>
                <w:sz w:val="20"/>
                <w:szCs w:val="20"/>
              </w:rPr>
              <w:t>Специалист ИЗ</w:t>
            </w:r>
          </w:p>
        </w:tc>
      </w:tr>
    </w:tbl>
    <w:p w:rsidR="00356AD1" w:rsidRPr="00415FDC" w:rsidRDefault="00356AD1" w:rsidP="00356AD1">
      <w:pPr>
        <w:spacing w:after="0" w:line="240" w:lineRule="auto"/>
        <w:jc w:val="both"/>
        <w:rPr>
          <w:rFonts w:ascii="Tahoma" w:eastAsia="Times New Roman" w:hAnsi="Tahoma" w:cs="Tahoma"/>
          <w:i/>
          <w:sz w:val="18"/>
          <w:szCs w:val="18"/>
          <w:lang w:eastAsia="ru-RU"/>
        </w:rPr>
      </w:pPr>
    </w:p>
    <w:p w:rsidR="00792B62" w:rsidRDefault="00792B62"/>
    <w:sectPr w:rsidR="0079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FB6"/>
    <w:rsid w:val="00003B80"/>
    <w:rsid w:val="00035CEB"/>
    <w:rsid w:val="00057354"/>
    <w:rsid w:val="000829C8"/>
    <w:rsid w:val="000B1517"/>
    <w:rsid w:val="000C2543"/>
    <w:rsid w:val="000E1C60"/>
    <w:rsid w:val="001070E6"/>
    <w:rsid w:val="00110B1D"/>
    <w:rsid w:val="001518D3"/>
    <w:rsid w:val="00164FCB"/>
    <w:rsid w:val="0017411A"/>
    <w:rsid w:val="001D1A48"/>
    <w:rsid w:val="001E7F5E"/>
    <w:rsid w:val="00273C0A"/>
    <w:rsid w:val="002B71EC"/>
    <w:rsid w:val="00341CDD"/>
    <w:rsid w:val="00356AD1"/>
    <w:rsid w:val="003A5408"/>
    <w:rsid w:val="003C020C"/>
    <w:rsid w:val="003C63FF"/>
    <w:rsid w:val="003D0BC7"/>
    <w:rsid w:val="003D3E95"/>
    <w:rsid w:val="003F013B"/>
    <w:rsid w:val="00415FDC"/>
    <w:rsid w:val="00417ACE"/>
    <w:rsid w:val="00420261"/>
    <w:rsid w:val="004B65A2"/>
    <w:rsid w:val="004C6BA5"/>
    <w:rsid w:val="004E2F45"/>
    <w:rsid w:val="00543EDF"/>
    <w:rsid w:val="00551CFF"/>
    <w:rsid w:val="005950C5"/>
    <w:rsid w:val="005F08D9"/>
    <w:rsid w:val="00633D6B"/>
    <w:rsid w:val="0068449C"/>
    <w:rsid w:val="00695A92"/>
    <w:rsid w:val="006B5D89"/>
    <w:rsid w:val="006E55F7"/>
    <w:rsid w:val="007465DA"/>
    <w:rsid w:val="00764F3E"/>
    <w:rsid w:val="007759DB"/>
    <w:rsid w:val="00792B62"/>
    <w:rsid w:val="007E0E94"/>
    <w:rsid w:val="007E1E09"/>
    <w:rsid w:val="0086171F"/>
    <w:rsid w:val="009021B2"/>
    <w:rsid w:val="009042A5"/>
    <w:rsid w:val="00953CC4"/>
    <w:rsid w:val="00966D12"/>
    <w:rsid w:val="009A23A1"/>
    <w:rsid w:val="009E7DF3"/>
    <w:rsid w:val="00AC4EFE"/>
    <w:rsid w:val="00B01581"/>
    <w:rsid w:val="00B53C72"/>
    <w:rsid w:val="00B64EB2"/>
    <w:rsid w:val="00BA16BE"/>
    <w:rsid w:val="00C0766B"/>
    <w:rsid w:val="00C25805"/>
    <w:rsid w:val="00C51652"/>
    <w:rsid w:val="00CD5DE9"/>
    <w:rsid w:val="00CE0910"/>
    <w:rsid w:val="00CE1FB6"/>
    <w:rsid w:val="00CE68C7"/>
    <w:rsid w:val="00D66F71"/>
    <w:rsid w:val="00D76FC5"/>
    <w:rsid w:val="00E04D6F"/>
    <w:rsid w:val="00E053A9"/>
    <w:rsid w:val="00E66561"/>
    <w:rsid w:val="00EB6152"/>
    <w:rsid w:val="00F12C65"/>
    <w:rsid w:val="00F30E63"/>
    <w:rsid w:val="00F67F40"/>
    <w:rsid w:val="00FC6EBE"/>
    <w:rsid w:val="00FE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A37655-2F71-4439-B2A6-01EF42607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Вяткин Сергей Михайлович</dc:creator>
  <cp:keywords/>
  <dc:description/>
  <cp:lastModifiedBy>Рудник Ульяна Александровна</cp:lastModifiedBy>
  <cp:revision>5</cp:revision>
  <dcterms:created xsi:type="dcterms:W3CDTF">2017-11-20T07:40:00Z</dcterms:created>
  <dcterms:modified xsi:type="dcterms:W3CDTF">2017-12-15T06:43:00Z</dcterms:modified>
</cp:coreProperties>
</file>